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814A5" w14:textId="77777777" w:rsidR="0048156D" w:rsidRDefault="0048156D" w:rsidP="00FA5583">
      <w:pPr>
        <w:rPr>
          <w:b/>
          <w:bCs/>
        </w:rPr>
      </w:pPr>
    </w:p>
    <w:p w14:paraId="35D72A0B" w14:textId="6612F6BA" w:rsidR="00FA5583" w:rsidRDefault="00FA5583" w:rsidP="00FA5583">
      <w:pPr>
        <w:rPr>
          <w:b/>
          <w:bCs/>
        </w:rPr>
      </w:pPr>
      <w:r w:rsidRPr="00FA5583">
        <w:rPr>
          <w:b/>
          <w:bCs/>
        </w:rPr>
        <w:t xml:space="preserve">The Belt of Truth — Study </w:t>
      </w:r>
      <w:r w:rsidR="003D591A">
        <w:rPr>
          <w:b/>
          <w:bCs/>
        </w:rPr>
        <w:t>Questions</w:t>
      </w:r>
      <w:r w:rsidRPr="00FA5583">
        <w:rPr>
          <w:b/>
          <w:bCs/>
        </w:rPr>
        <w:t xml:space="preserve"> Answer Key</w:t>
      </w:r>
    </w:p>
    <w:p w14:paraId="388D6761" w14:textId="77777777" w:rsidR="00E52050" w:rsidRDefault="003D591A" w:rsidP="003D591A">
      <w:pPr>
        <w:rPr>
          <w:b/>
          <w:bCs/>
        </w:rPr>
      </w:pPr>
      <w:r w:rsidRPr="003D591A">
        <w:rPr>
          <w:b/>
          <w:bCs/>
        </w:rPr>
        <w:t>Ephesians 6:14 (NKJV)</w:t>
      </w:r>
      <w:r w:rsidR="00660281">
        <w:rPr>
          <w:b/>
          <w:bCs/>
        </w:rPr>
        <w:t xml:space="preserve"> </w:t>
      </w:r>
    </w:p>
    <w:p w14:paraId="683CCC12" w14:textId="35980291" w:rsidR="003D591A" w:rsidRPr="003D591A" w:rsidRDefault="00660281" w:rsidP="003D591A">
      <w:r>
        <w:rPr>
          <w:b/>
          <w:bCs/>
        </w:rPr>
        <w:t>(Fill</w:t>
      </w:r>
      <w:r w:rsidR="00E52050">
        <w:rPr>
          <w:b/>
          <w:bCs/>
        </w:rPr>
        <w:t xml:space="preserve"> </w:t>
      </w:r>
      <w:r>
        <w:rPr>
          <w:b/>
          <w:bCs/>
        </w:rPr>
        <w:t>in</w:t>
      </w:r>
      <w:r w:rsidR="00E52050">
        <w:rPr>
          <w:b/>
          <w:bCs/>
        </w:rPr>
        <w:t xml:space="preserve"> </w:t>
      </w:r>
      <w:r>
        <w:rPr>
          <w:b/>
          <w:bCs/>
        </w:rPr>
        <w:t>the</w:t>
      </w:r>
      <w:r w:rsidR="00E52050">
        <w:rPr>
          <w:b/>
          <w:bCs/>
        </w:rPr>
        <w:t xml:space="preserve"> </w:t>
      </w:r>
      <w:r>
        <w:rPr>
          <w:b/>
          <w:bCs/>
        </w:rPr>
        <w:t>Blanks)</w:t>
      </w:r>
    </w:p>
    <w:p w14:paraId="7F6DC286" w14:textId="77777777" w:rsidR="003D591A" w:rsidRPr="003D591A" w:rsidRDefault="003D591A" w:rsidP="003D591A">
      <w:pPr>
        <w:numPr>
          <w:ilvl w:val="0"/>
          <w:numId w:val="1"/>
        </w:numPr>
      </w:pPr>
      <w:r w:rsidRPr="003D591A">
        <w:rPr>
          <w:b/>
          <w:bCs/>
        </w:rPr>
        <w:t>Truth</w:t>
      </w:r>
    </w:p>
    <w:p w14:paraId="30CC95C7" w14:textId="77777777" w:rsidR="003D591A" w:rsidRPr="003D591A" w:rsidRDefault="003D591A" w:rsidP="003D591A">
      <w:pPr>
        <w:numPr>
          <w:ilvl w:val="0"/>
          <w:numId w:val="1"/>
        </w:numPr>
      </w:pPr>
      <w:r w:rsidRPr="003D591A">
        <w:rPr>
          <w:b/>
          <w:bCs/>
        </w:rPr>
        <w:t>Word</w:t>
      </w:r>
    </w:p>
    <w:p w14:paraId="339AB9F4" w14:textId="77777777" w:rsidR="003D591A" w:rsidRPr="003D591A" w:rsidRDefault="003D591A" w:rsidP="003D591A">
      <w:pPr>
        <w:numPr>
          <w:ilvl w:val="0"/>
          <w:numId w:val="1"/>
        </w:numPr>
      </w:pPr>
      <w:r w:rsidRPr="003D591A">
        <w:rPr>
          <w:b/>
          <w:bCs/>
        </w:rPr>
        <w:t>Word</w:t>
      </w:r>
    </w:p>
    <w:p w14:paraId="51DC8421" w14:textId="77777777" w:rsidR="003D591A" w:rsidRPr="003D591A" w:rsidRDefault="003D591A" w:rsidP="003D591A">
      <w:pPr>
        <w:numPr>
          <w:ilvl w:val="0"/>
          <w:numId w:val="1"/>
        </w:numPr>
      </w:pPr>
      <w:r w:rsidRPr="003D591A">
        <w:rPr>
          <w:b/>
          <w:bCs/>
        </w:rPr>
        <w:t>Lies</w:t>
      </w:r>
    </w:p>
    <w:p w14:paraId="13C5D290" w14:textId="77777777" w:rsidR="003D591A" w:rsidRPr="003D591A" w:rsidRDefault="003D591A" w:rsidP="003D591A">
      <w:pPr>
        <w:numPr>
          <w:ilvl w:val="0"/>
          <w:numId w:val="1"/>
        </w:numPr>
      </w:pPr>
      <w:r w:rsidRPr="003D591A">
        <w:rPr>
          <w:b/>
          <w:bCs/>
        </w:rPr>
        <w:t>Circumstances</w:t>
      </w:r>
    </w:p>
    <w:p w14:paraId="272B995C" w14:textId="77777777" w:rsidR="003D591A" w:rsidRPr="003D591A" w:rsidRDefault="003D591A" w:rsidP="003D591A">
      <w:pPr>
        <w:numPr>
          <w:ilvl w:val="0"/>
          <w:numId w:val="1"/>
        </w:numPr>
      </w:pPr>
      <w:r w:rsidRPr="003D591A">
        <w:rPr>
          <w:b/>
          <w:bCs/>
        </w:rPr>
        <w:t>God’s Word</w:t>
      </w:r>
    </w:p>
    <w:p w14:paraId="4EA716FE" w14:textId="77777777" w:rsidR="003D591A" w:rsidRPr="003D591A" w:rsidRDefault="003D591A" w:rsidP="003D591A">
      <w:pPr>
        <w:numPr>
          <w:ilvl w:val="0"/>
          <w:numId w:val="1"/>
        </w:numPr>
      </w:pPr>
      <w:r w:rsidRPr="003D591A">
        <w:rPr>
          <w:b/>
          <w:bCs/>
        </w:rPr>
        <w:t>Word</w:t>
      </w:r>
    </w:p>
    <w:p w14:paraId="7B29ED6E" w14:textId="77777777" w:rsidR="003D591A" w:rsidRPr="003D591A" w:rsidRDefault="003D591A" w:rsidP="003D591A">
      <w:pPr>
        <w:numPr>
          <w:ilvl w:val="0"/>
          <w:numId w:val="1"/>
        </w:numPr>
      </w:pPr>
      <w:r w:rsidRPr="003D591A">
        <w:rPr>
          <w:b/>
          <w:bCs/>
        </w:rPr>
        <w:t>Believe</w:t>
      </w:r>
    </w:p>
    <w:p w14:paraId="12868907" w14:textId="77777777" w:rsidR="003D591A" w:rsidRPr="003D591A" w:rsidRDefault="003D591A" w:rsidP="003D591A">
      <w:pPr>
        <w:numPr>
          <w:ilvl w:val="0"/>
          <w:numId w:val="1"/>
        </w:numPr>
      </w:pPr>
      <w:r w:rsidRPr="003D591A">
        <w:rPr>
          <w:b/>
          <w:bCs/>
        </w:rPr>
        <w:t>Lying</w:t>
      </w:r>
    </w:p>
    <w:p w14:paraId="4E4392F4" w14:textId="77777777" w:rsidR="003D591A" w:rsidRPr="003D591A" w:rsidRDefault="003D591A" w:rsidP="003D591A">
      <w:pPr>
        <w:numPr>
          <w:ilvl w:val="0"/>
          <w:numId w:val="1"/>
        </w:numPr>
      </w:pPr>
      <w:r w:rsidRPr="003D591A">
        <w:rPr>
          <w:b/>
          <w:bCs/>
        </w:rPr>
        <w:t>Lies</w:t>
      </w:r>
    </w:p>
    <w:p w14:paraId="4A8A1DF5" w14:textId="2B4125A5" w:rsidR="003D591A" w:rsidRPr="0048156D" w:rsidRDefault="003D591A" w:rsidP="00FA5583">
      <w:pPr>
        <w:rPr>
          <w:b/>
          <w:bCs/>
        </w:rPr>
      </w:pPr>
      <w:r w:rsidRPr="0048156D">
        <w:rPr>
          <w:b/>
          <w:bCs/>
        </w:rPr>
        <w:t>Study Questions Answer Key</w:t>
      </w:r>
    </w:p>
    <w:p w14:paraId="1A74AFE4" w14:textId="77777777" w:rsidR="00FA5583" w:rsidRPr="00FA5583" w:rsidRDefault="00FA5583" w:rsidP="00FA5583">
      <w:r w:rsidRPr="00FA5583">
        <w:rPr>
          <w:b/>
          <w:bCs/>
        </w:rPr>
        <w:t>1. What does the Belt of Truth represent in the life of a Christian?</w:t>
      </w:r>
      <w:r w:rsidRPr="00FA5583">
        <w:br/>
        <w:t xml:space="preserve">The Belt of Truth represents being grounded in </w:t>
      </w:r>
      <w:r w:rsidRPr="00FA5583">
        <w:rPr>
          <w:b/>
          <w:bCs/>
        </w:rPr>
        <w:t>God’s Word and His truth</w:t>
      </w:r>
      <w:r w:rsidRPr="00FA5583">
        <w:t>. Just as a soldier’s belt helped hold his armor securely in place, God’s truth helps keep our spiritual lives strong and secure. We must know God’s truth, believe it, and live according to it.</w:t>
      </w:r>
    </w:p>
    <w:p w14:paraId="098C8F5B" w14:textId="77777777" w:rsidR="00FA5583" w:rsidRPr="00FA5583" w:rsidRDefault="00FA5583" w:rsidP="00FA5583">
      <w:r w:rsidRPr="00FA5583">
        <w:rPr>
          <w:b/>
          <w:bCs/>
        </w:rPr>
        <w:t>2. Why do you think Paul mentions truth as the first piece of the armor of God?</w:t>
      </w:r>
      <w:r w:rsidRPr="00FA5583">
        <w:br/>
        <w:t xml:space="preserve">Truth is the </w:t>
      </w:r>
      <w:r w:rsidRPr="00FA5583">
        <w:rPr>
          <w:b/>
          <w:bCs/>
        </w:rPr>
        <w:t>foundation</w:t>
      </w:r>
      <w:r w:rsidRPr="00FA5583">
        <w:t xml:space="preserve"> for the rest of our spiritual armor. If we do not know what God says is true, we can easily be deceived by the enemy. Knowing the truth helps us recognize lies and stand firm in our faith.</w:t>
      </w:r>
    </w:p>
    <w:p w14:paraId="5404FA30" w14:textId="77777777" w:rsidR="0048156D" w:rsidRDefault="00FA5583" w:rsidP="00FA5583">
      <w:pPr>
        <w:rPr>
          <w:b/>
          <w:bCs/>
        </w:rPr>
      </w:pPr>
      <w:r w:rsidRPr="00FA5583">
        <w:rPr>
          <w:b/>
          <w:bCs/>
        </w:rPr>
        <w:t xml:space="preserve">3. What are some </w:t>
      </w:r>
      <w:proofErr w:type="gramStart"/>
      <w:r w:rsidRPr="00FA5583">
        <w:rPr>
          <w:b/>
          <w:bCs/>
        </w:rPr>
        <w:t>lies</w:t>
      </w:r>
      <w:proofErr w:type="gramEnd"/>
      <w:r w:rsidRPr="00FA5583">
        <w:rPr>
          <w:b/>
          <w:bCs/>
        </w:rPr>
        <w:t xml:space="preserve"> the enemy may try to make Christians believe?</w:t>
      </w:r>
      <w:r w:rsidRPr="00FA5583">
        <w:br/>
        <w:t xml:space="preserve">The enemy may try to make us believe that </w:t>
      </w:r>
      <w:r w:rsidRPr="00FA5583">
        <w:rPr>
          <w:b/>
          <w:bCs/>
        </w:rPr>
        <w:t xml:space="preserve">God has forgotten us, God does not love us, </w:t>
      </w:r>
    </w:p>
    <w:p w14:paraId="18CBC3C8" w14:textId="77777777" w:rsidR="0048156D" w:rsidRDefault="0048156D" w:rsidP="00FA5583">
      <w:pPr>
        <w:rPr>
          <w:b/>
          <w:bCs/>
        </w:rPr>
      </w:pPr>
    </w:p>
    <w:p w14:paraId="3391BB13" w14:textId="77777777" w:rsidR="0048156D" w:rsidRDefault="0048156D" w:rsidP="00FA5583">
      <w:pPr>
        <w:rPr>
          <w:b/>
          <w:bCs/>
        </w:rPr>
      </w:pPr>
    </w:p>
    <w:p w14:paraId="637C1B22" w14:textId="77777777" w:rsidR="00E52050" w:rsidRDefault="00E52050" w:rsidP="00FA5583">
      <w:pPr>
        <w:rPr>
          <w:b/>
          <w:bCs/>
        </w:rPr>
      </w:pPr>
    </w:p>
    <w:p w14:paraId="7F0D0221" w14:textId="77777777" w:rsidR="00E52050" w:rsidRDefault="00E52050" w:rsidP="00FA5583">
      <w:pPr>
        <w:rPr>
          <w:b/>
          <w:bCs/>
        </w:rPr>
      </w:pPr>
    </w:p>
    <w:p w14:paraId="70643B25" w14:textId="2B29D63F" w:rsidR="00FA5583" w:rsidRPr="00FA5583" w:rsidRDefault="00FA5583" w:rsidP="00FA5583">
      <w:proofErr w:type="gramStart"/>
      <w:r w:rsidRPr="00FA5583">
        <w:rPr>
          <w:b/>
          <w:bCs/>
        </w:rPr>
        <w:t>we</w:t>
      </w:r>
      <w:proofErr w:type="gramEnd"/>
      <w:r w:rsidRPr="00FA5583">
        <w:rPr>
          <w:b/>
          <w:bCs/>
        </w:rPr>
        <w:t xml:space="preserve"> are alone, our prayers do not matter, we cannot be forgiven, or our situation will never change</w:t>
      </w:r>
      <w:r w:rsidRPr="00FA5583">
        <w:t>. We fight these lies by remembering what God has said in His Word.</w:t>
      </w:r>
    </w:p>
    <w:p w14:paraId="503DF745" w14:textId="77777777" w:rsidR="00FA5583" w:rsidRPr="00FA5583" w:rsidRDefault="00FA5583" w:rsidP="00FA5583">
      <w:r w:rsidRPr="00FA5583">
        <w:rPr>
          <w:b/>
          <w:bCs/>
        </w:rPr>
        <w:t>4. How can knowing Scripture help us recognize something that is not true?</w:t>
      </w:r>
      <w:r w:rsidRPr="00FA5583">
        <w:br/>
        <w:t xml:space="preserve">Knowing Scripture gives us a </w:t>
      </w:r>
      <w:r w:rsidRPr="00FA5583">
        <w:rPr>
          <w:b/>
          <w:bCs/>
        </w:rPr>
        <w:t>standard of truth</w:t>
      </w:r>
      <w:r w:rsidRPr="00FA5583">
        <w:t>. When we hear something or have a thought that does not agree with God’s Word, we can recognize that it is not something we should believe. The more familiar we are with Scripture, the better prepared we are to recognize deception.</w:t>
      </w:r>
    </w:p>
    <w:p w14:paraId="74440394" w14:textId="77777777" w:rsidR="00FA5583" w:rsidRPr="00FA5583" w:rsidRDefault="00FA5583" w:rsidP="00FA5583">
      <w:r w:rsidRPr="00FA5583">
        <w:rPr>
          <w:b/>
          <w:bCs/>
        </w:rPr>
        <w:t>5. What should we do when our feelings or circumstances seem to contradict what God has promised?</w:t>
      </w:r>
      <w:r w:rsidRPr="00FA5583">
        <w:br/>
        <w:t xml:space="preserve">We should choose to </w:t>
      </w:r>
      <w:r w:rsidRPr="00FA5583">
        <w:rPr>
          <w:b/>
          <w:bCs/>
        </w:rPr>
        <w:t>trust God’s Word over our feelings and circumstances</w:t>
      </w:r>
      <w:r w:rsidRPr="00FA5583">
        <w:t>. Feelings and situations can change, but God and His Word do not change. We can pray, remember His promises, and continue standing in faith even when we cannot yet see the answer.</w:t>
      </w:r>
    </w:p>
    <w:p w14:paraId="704A4C15" w14:textId="77777777" w:rsidR="00FA5583" w:rsidRPr="00FA5583" w:rsidRDefault="00FA5583" w:rsidP="00FA5583">
      <w:r w:rsidRPr="00FA5583">
        <w:rPr>
          <w:b/>
          <w:bCs/>
        </w:rPr>
        <w:t>6. Why is it important not only to know the truth but also to live truthfully?</w:t>
      </w:r>
      <w:r w:rsidRPr="00FA5583">
        <w:br/>
        <w:t xml:space="preserve">God calls believers to be people of </w:t>
      </w:r>
      <w:r w:rsidRPr="00FA5583">
        <w:rPr>
          <w:b/>
          <w:bCs/>
        </w:rPr>
        <w:t>honesty and integrity</w:t>
      </w:r>
      <w:r w:rsidRPr="00FA5583">
        <w:t>. It is not enough to know what Scripture teaches; our lives should reflect what we believe. When our words, choices, and actions agree with God’s truth, we demonstrate the character of Christ to others.</w:t>
      </w:r>
    </w:p>
    <w:p w14:paraId="6D55C3A1" w14:textId="77777777" w:rsidR="00FA5583" w:rsidRPr="00FA5583" w:rsidRDefault="00FA5583" w:rsidP="00FA5583">
      <w:pPr>
        <w:rPr>
          <w:b/>
          <w:bCs/>
        </w:rPr>
      </w:pPr>
      <w:r w:rsidRPr="00FA5583">
        <w:rPr>
          <w:b/>
          <w:bCs/>
        </w:rPr>
        <w:t>Key Thought</w:t>
      </w:r>
    </w:p>
    <w:p w14:paraId="0E3ED706" w14:textId="77777777" w:rsidR="00FA5583" w:rsidRPr="00FA5583" w:rsidRDefault="00FA5583" w:rsidP="00FA5583">
      <w:r w:rsidRPr="00FA5583">
        <w:rPr>
          <w:b/>
          <w:bCs/>
        </w:rPr>
        <w:t>The Belt of Truth protects us when we know God’s Word, believe God’s Word, speak God’s Word, and live according to God’s Word.</w:t>
      </w:r>
    </w:p>
    <w:p w14:paraId="39D80A6E" w14:textId="77777777" w:rsidR="00D2782A" w:rsidRDefault="00D2782A"/>
    <w:sectPr w:rsidR="00D278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B160C" w14:textId="77777777" w:rsidR="00D0206F" w:rsidRDefault="00D0206F" w:rsidP="0048156D">
      <w:pPr>
        <w:spacing w:after="0" w:line="240" w:lineRule="auto"/>
      </w:pPr>
      <w:r>
        <w:separator/>
      </w:r>
    </w:p>
  </w:endnote>
  <w:endnote w:type="continuationSeparator" w:id="0">
    <w:p w14:paraId="3A661BCA" w14:textId="77777777" w:rsidR="00D0206F" w:rsidRDefault="00D0206F" w:rsidP="00481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8AFB6" w14:textId="77777777" w:rsidR="00D0206F" w:rsidRDefault="00D0206F" w:rsidP="0048156D">
      <w:pPr>
        <w:spacing w:after="0" w:line="240" w:lineRule="auto"/>
      </w:pPr>
      <w:r>
        <w:separator/>
      </w:r>
    </w:p>
  </w:footnote>
  <w:footnote w:type="continuationSeparator" w:id="0">
    <w:p w14:paraId="1EA3581D" w14:textId="77777777" w:rsidR="00D0206F" w:rsidRDefault="00D0206F" w:rsidP="00481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769B" w14:textId="128EED3E" w:rsidR="0048156D" w:rsidRPr="0048156D" w:rsidRDefault="0048156D" w:rsidP="0048156D">
    <w:pPr>
      <w:pStyle w:val="Header"/>
      <w:jc w:val="center"/>
      <w:rPr>
        <w:rFonts w:ascii="Lucida Calligraphy" w:hAnsi="Lucida Calligraphy"/>
        <w:b/>
        <w:bCs/>
        <w:sz w:val="32"/>
        <w:szCs w:val="32"/>
      </w:rPr>
    </w:pPr>
    <w:r w:rsidRPr="0048156D">
      <w:rPr>
        <w:rFonts w:ascii="Lucida Calligraphy" w:hAnsi="Lucida Calligraphy"/>
        <w:b/>
        <w:bCs/>
        <w:sz w:val="32"/>
        <w:szCs w:val="32"/>
      </w:rPr>
      <w:t>Hope in the Word Ministries</w:t>
    </w:r>
  </w:p>
  <w:p w14:paraId="1E991C10" w14:textId="2D444458" w:rsidR="0048156D" w:rsidRPr="0048156D" w:rsidRDefault="0048156D" w:rsidP="0048156D">
    <w:pPr>
      <w:pStyle w:val="Header"/>
      <w:jc w:val="center"/>
      <w:rPr>
        <w:rFonts w:ascii="Lucida Calligraphy" w:hAnsi="Lucida Calligraphy"/>
        <w:b/>
        <w:bCs/>
        <w:sz w:val="32"/>
        <w:szCs w:val="32"/>
      </w:rPr>
    </w:pPr>
    <w:r w:rsidRPr="0048156D">
      <w:rPr>
        <w:rFonts w:ascii="Lucida Calligraphy" w:hAnsi="Lucida Calligraphy"/>
        <w:b/>
        <w:bCs/>
        <w:sz w:val="32"/>
        <w:szCs w:val="32"/>
      </w:rPr>
      <w:t>Rev. Yvonne Pettiford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56FC4"/>
    <w:multiLevelType w:val="multilevel"/>
    <w:tmpl w:val="FA227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603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583"/>
    <w:rsid w:val="00077A4A"/>
    <w:rsid w:val="003D591A"/>
    <w:rsid w:val="0048156D"/>
    <w:rsid w:val="00660281"/>
    <w:rsid w:val="00701280"/>
    <w:rsid w:val="00D0206F"/>
    <w:rsid w:val="00D2782A"/>
    <w:rsid w:val="00E52050"/>
    <w:rsid w:val="00F31210"/>
    <w:rsid w:val="00FA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5EF7C"/>
  <w15:chartTrackingRefBased/>
  <w15:docId w15:val="{EF9D1B06-1934-4EC5-A2AC-9DE43196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583"/>
    <w:rPr>
      <w:rFonts w:eastAsiaTheme="majorEastAsia" w:cstheme="majorBidi"/>
      <w:color w:val="272727" w:themeColor="text1" w:themeTint="D8"/>
    </w:rPr>
  </w:style>
  <w:style w:type="paragraph" w:styleId="Title">
    <w:name w:val="Title"/>
    <w:basedOn w:val="Normal"/>
    <w:next w:val="Normal"/>
    <w:link w:val="TitleChar"/>
    <w:uiPriority w:val="10"/>
    <w:qFormat/>
    <w:rsid w:val="00FA5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583"/>
    <w:pPr>
      <w:spacing w:before="160"/>
      <w:jc w:val="center"/>
    </w:pPr>
    <w:rPr>
      <w:i/>
      <w:iCs/>
      <w:color w:val="404040" w:themeColor="text1" w:themeTint="BF"/>
    </w:rPr>
  </w:style>
  <w:style w:type="character" w:customStyle="1" w:styleId="QuoteChar">
    <w:name w:val="Quote Char"/>
    <w:basedOn w:val="DefaultParagraphFont"/>
    <w:link w:val="Quote"/>
    <w:uiPriority w:val="29"/>
    <w:rsid w:val="00FA5583"/>
    <w:rPr>
      <w:i/>
      <w:iCs/>
      <w:color w:val="404040" w:themeColor="text1" w:themeTint="BF"/>
    </w:rPr>
  </w:style>
  <w:style w:type="paragraph" w:styleId="ListParagraph">
    <w:name w:val="List Paragraph"/>
    <w:basedOn w:val="Normal"/>
    <w:uiPriority w:val="34"/>
    <w:qFormat/>
    <w:rsid w:val="00FA5583"/>
    <w:pPr>
      <w:ind w:left="720"/>
      <w:contextualSpacing/>
    </w:pPr>
  </w:style>
  <w:style w:type="character" w:styleId="IntenseEmphasis">
    <w:name w:val="Intense Emphasis"/>
    <w:basedOn w:val="DefaultParagraphFont"/>
    <w:uiPriority w:val="21"/>
    <w:qFormat/>
    <w:rsid w:val="00FA5583"/>
    <w:rPr>
      <w:i/>
      <w:iCs/>
      <w:color w:val="0F4761" w:themeColor="accent1" w:themeShade="BF"/>
    </w:rPr>
  </w:style>
  <w:style w:type="paragraph" w:styleId="IntenseQuote">
    <w:name w:val="Intense Quote"/>
    <w:basedOn w:val="Normal"/>
    <w:next w:val="Normal"/>
    <w:link w:val="IntenseQuoteChar"/>
    <w:uiPriority w:val="30"/>
    <w:qFormat/>
    <w:rsid w:val="00FA5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583"/>
    <w:rPr>
      <w:i/>
      <w:iCs/>
      <w:color w:val="0F4761" w:themeColor="accent1" w:themeShade="BF"/>
    </w:rPr>
  </w:style>
  <w:style w:type="character" w:styleId="IntenseReference">
    <w:name w:val="Intense Reference"/>
    <w:basedOn w:val="DefaultParagraphFont"/>
    <w:uiPriority w:val="32"/>
    <w:qFormat/>
    <w:rsid w:val="00FA5583"/>
    <w:rPr>
      <w:b/>
      <w:bCs/>
      <w:smallCaps/>
      <w:color w:val="0F4761" w:themeColor="accent1" w:themeShade="BF"/>
      <w:spacing w:val="5"/>
    </w:rPr>
  </w:style>
  <w:style w:type="paragraph" w:styleId="Header">
    <w:name w:val="header"/>
    <w:basedOn w:val="Normal"/>
    <w:link w:val="HeaderChar"/>
    <w:uiPriority w:val="99"/>
    <w:unhideWhenUsed/>
    <w:rsid w:val="00481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56D"/>
  </w:style>
  <w:style w:type="paragraph" w:styleId="Footer">
    <w:name w:val="footer"/>
    <w:basedOn w:val="Normal"/>
    <w:link w:val="FooterChar"/>
    <w:uiPriority w:val="99"/>
    <w:unhideWhenUsed/>
    <w:rsid w:val="00481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Pettiford</dc:creator>
  <cp:keywords/>
  <dc:description/>
  <cp:lastModifiedBy>Yvonne Pettiford</cp:lastModifiedBy>
  <cp:revision>2</cp:revision>
  <cp:lastPrinted>2026-10-06T18:22:00Z</cp:lastPrinted>
  <dcterms:created xsi:type="dcterms:W3CDTF">2026-10-06T19:42:00Z</dcterms:created>
  <dcterms:modified xsi:type="dcterms:W3CDTF">2026-10-06T19:42:00Z</dcterms:modified>
</cp:coreProperties>
</file>